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847D9">
      <w:pPr>
        <w:widowControl/>
        <w:spacing w:line="360" w:lineRule="auto"/>
        <w:ind w:firstLine="3614" w:firstLineChars="15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体检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温馨提示</w:t>
      </w:r>
    </w:p>
    <w:p w14:paraId="68D5E46F">
      <w:pPr>
        <w:widowControl/>
        <w:spacing w:line="360" w:lineRule="auto"/>
        <w:ind w:firstLine="3614" w:firstLineChars="150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 w14:paraId="51C46ED9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请按指引单上约定的日期参加体检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开门时间为7:00，须在一楼服务台签到后方能体检，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抽血时间为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7:15-10:00，其余项目可至11:00，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如遇特殊情况需改期，请致电：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68870502；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lang w:val="en-US" w:eastAsia="zh-CN"/>
        </w:rPr>
        <w:t>老年人及行动不便者需家属陪同；如需轮椅可与服务台工作人员联系。</w:t>
      </w:r>
    </w:p>
    <w:p w14:paraId="217868E5">
      <w:pPr>
        <w:widowControl/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体检前几天清淡饮食，不饮酒，不要吃对肝肾功能有损害的药物。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2、检查前一天的晚上8时后避免进食和剧烈运动，保持血压稳定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充足睡眠。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3、体检当日早晨应禁食、禁水。但若既往患有慢性疾病，需晨起服药的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(如高血压）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应先服药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。</w:t>
      </w:r>
    </w:p>
    <w:p w14:paraId="110C6C63">
      <w:pPr>
        <w:widowControl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前列腺彩超需要适度憋尿；子宫附件彩超需要保持膀胱充盈(胀尿)。</w:t>
      </w:r>
    </w:p>
    <w:p w14:paraId="2FDB89CB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、女性在尿意不明显时可酌情先做妇科检查。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、女性月经期内不要留取尿液标本及做妇科检查，待月经结束后2-3天再做。妊娠及哺乳期女性应避免X线及碳14呼气试验的检查。不穿金属扣内衣、不佩戴首饰，以免影响放射检查。</w:t>
      </w:r>
    </w:p>
    <w:p w14:paraId="493D5236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、请仔细核对指引单上个人信息，如发现有错误，请携身份证至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健康管理中心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一楼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综合办公室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先进行修改，后体检；或提前通知单位体检组织者联系体检中心进行修改。</w:t>
      </w:r>
    </w:p>
    <w:p w14:paraId="495A2D65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、凭指引单至一楼食堂免费提供营养早餐一份。</w:t>
      </w:r>
    </w:p>
    <w:p w14:paraId="27E79FB2">
      <w:pPr>
        <w:widowControl/>
        <w:spacing w:line="360" w:lineRule="auto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、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检后报告查询攻略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：关注常州一院健康管理AI小程序，体检后5个工作日实名认证后可查询：</w:t>
      </w:r>
    </w:p>
    <w:p w14:paraId="61DFD9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" w:lineRule="atLeast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114300" distR="114300">
            <wp:extent cx="1467485" cy="1090930"/>
            <wp:effectExtent l="0" t="0" r="18415" b="13970"/>
            <wp:docPr id="1" name="图片 1" descr="微信图片_20250528162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5281620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FE10B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78F17165">
      <w:pPr>
        <w:widowControl/>
        <w:spacing w:line="360" w:lineRule="auto"/>
        <w:ind w:left="4016" w:hanging="2409" w:hangingChars="10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     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常州一院健康管理中心</w:t>
      </w:r>
    </w:p>
    <w:p w14:paraId="7B7F1C5F">
      <w:pPr>
        <w:spacing w:before="162" w:line="228" w:lineRule="auto"/>
        <w:ind w:left="174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常州一院健康管理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z w:val="31"/>
          <w:szCs w:val="31"/>
        </w:rPr>
        <w:t>AI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——报告查询</w:t>
      </w:r>
    </w:p>
    <w:p w14:paraId="41F518CF">
      <w:pPr>
        <w:pStyle w:val="2"/>
        <w:spacing w:before="259" w:line="381" w:lineRule="auto"/>
        <w:ind w:left="23" w:right="76" w:firstLine="15"/>
      </w:pPr>
      <w:r>
        <w:rPr>
          <w:rFonts w:ascii="黑体" w:hAnsi="黑体" w:eastAsia="黑体" w:cs="黑体"/>
          <w:spacing w:val="-6"/>
        </w:rPr>
        <w:t>1.小程序登录：</w:t>
      </w:r>
      <w:r>
        <w:rPr>
          <w:spacing w:val="-6"/>
        </w:rPr>
        <w:t>微信登录“常州一院健康管理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6"/>
        </w:rPr>
        <w:t>AI</w:t>
      </w:r>
      <w:r>
        <w:rPr>
          <w:rFonts w:ascii="Calibri" w:hAnsi="Calibri" w:eastAsia="Calibri" w:cs="Calibri"/>
          <w:spacing w:val="-27"/>
        </w:rPr>
        <w:t xml:space="preserve"> </w:t>
      </w:r>
      <w:r>
        <w:rPr>
          <w:spacing w:val="-6"/>
        </w:rPr>
        <w:t>”小程序，点击“真</w:t>
      </w:r>
      <w:r>
        <w:rPr>
          <w:spacing w:val="-4"/>
        </w:rPr>
        <w:t>儒提醒您立即登录</w:t>
      </w:r>
      <w:r>
        <w:rPr>
          <w:spacing w:val="-97"/>
        </w:rPr>
        <w:t xml:space="preserve"> </w:t>
      </w:r>
      <w:r>
        <w:rPr>
          <w:spacing w:val="-4"/>
        </w:rPr>
        <w:t>”</w:t>
      </w:r>
      <w:r>
        <w:rPr>
          <w:spacing w:val="-4"/>
          <w:sz w:val="31"/>
          <w:szCs w:val="31"/>
        </w:rPr>
        <w:t>—</w:t>
      </w:r>
      <w:r>
        <w:rPr>
          <w:spacing w:val="-4"/>
        </w:rPr>
        <w:t>“立即登录</w:t>
      </w:r>
      <w:r>
        <w:rPr>
          <w:spacing w:val="-103"/>
        </w:rPr>
        <w:t xml:space="preserve"> </w:t>
      </w:r>
      <w:r>
        <w:rPr>
          <w:spacing w:val="-4"/>
        </w:rPr>
        <w:t>”</w:t>
      </w:r>
      <w:r>
        <w:rPr>
          <w:spacing w:val="-4"/>
          <w:sz w:val="31"/>
          <w:szCs w:val="31"/>
        </w:rPr>
        <w:t>—</w:t>
      </w:r>
      <w:r>
        <w:rPr>
          <w:spacing w:val="-4"/>
        </w:rPr>
        <w:t>“手机号快捷登录</w:t>
      </w:r>
      <w:r>
        <w:rPr>
          <w:spacing w:val="-102"/>
        </w:rPr>
        <w:t xml:space="preserve"> </w:t>
      </w:r>
      <w:r>
        <w:rPr>
          <w:spacing w:val="-4"/>
        </w:rPr>
        <w:t>”。</w:t>
      </w:r>
      <w:bookmarkStart w:id="0" w:name="_GoBack"/>
      <w:bookmarkEnd w:id="0"/>
    </w:p>
    <w:p w14:paraId="6DE092B2">
      <w:pPr>
        <w:spacing w:line="2834" w:lineRule="exact"/>
        <w:ind w:firstLine="14"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2262505</wp:posOffset>
            </wp:positionH>
            <wp:positionV relativeFrom="paragraph">
              <wp:posOffset>0</wp:posOffset>
            </wp:positionV>
            <wp:extent cx="798830" cy="1799590"/>
            <wp:effectExtent l="0" t="0" r="1270" b="1016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1799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0</wp:posOffset>
            </wp:positionV>
            <wp:extent cx="832485" cy="1799590"/>
            <wp:effectExtent l="0" t="0" r="5715" b="1016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2611" cy="1799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0</wp:posOffset>
            </wp:positionV>
            <wp:extent cx="827405" cy="1799590"/>
            <wp:effectExtent l="0" t="0" r="10795" b="1016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7532" cy="1799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6"/>
        </w:rPr>
        <w:drawing>
          <wp:inline distT="0" distB="0" distL="0" distR="0">
            <wp:extent cx="2075180" cy="1799590"/>
            <wp:effectExtent l="0" t="0" r="1270" b="1016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5687" cy="179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C5FD0">
      <w:pPr>
        <w:pStyle w:val="2"/>
        <w:spacing w:before="331" w:line="358" w:lineRule="auto"/>
        <w:ind w:left="5" w:right="78" w:firstLine="16"/>
      </w:pPr>
      <w:r>
        <w:rPr>
          <w:rFonts w:ascii="黑体" w:hAnsi="黑体" w:eastAsia="黑体" w:cs="黑体"/>
        </w:rPr>
        <w:t>2.个人信息实名认证：</w:t>
      </w:r>
      <w:r>
        <w:t>首页中点击</w:t>
      </w:r>
      <w:r>
        <w:rPr>
          <w:spacing w:val="-63"/>
        </w:rPr>
        <w:t xml:space="preserve"> </w:t>
      </w:r>
      <w:r>
        <w:rPr>
          <w:rFonts w:ascii="Calibri" w:hAnsi="Calibri" w:eastAsia="Calibri" w:cs="Calibri"/>
        </w:rPr>
        <w:t>AI</w:t>
      </w:r>
      <w:r>
        <w:rPr>
          <w:rFonts w:ascii="Calibri" w:hAnsi="Calibri" w:eastAsia="Calibri" w:cs="Calibri"/>
          <w:spacing w:val="24"/>
        </w:rPr>
        <w:t xml:space="preserve"> </w:t>
      </w:r>
      <w:r>
        <w:t>小</w:t>
      </w:r>
      <w:r>
        <w:rPr>
          <w:spacing w:val="-1"/>
        </w:rPr>
        <w:t>助手中“</w:t>
      </w:r>
      <w:r>
        <w:rPr>
          <w:color w:val="FF0000"/>
          <w:spacing w:val="-1"/>
        </w:rPr>
        <w:t>实名认证</w:t>
      </w:r>
      <w:r>
        <w:rPr>
          <w:color w:val="FF0000"/>
          <w:spacing w:val="-101"/>
        </w:rPr>
        <w:t xml:space="preserve"> </w:t>
      </w:r>
      <w:r>
        <w:rPr>
          <w:spacing w:val="-1"/>
        </w:rPr>
        <w:t>”</w:t>
      </w:r>
      <w:r>
        <w:rPr>
          <w:spacing w:val="-1"/>
          <w:sz w:val="31"/>
          <w:szCs w:val="31"/>
        </w:rPr>
        <w:t>—</w:t>
      </w:r>
      <w:r>
        <w:rPr>
          <w:spacing w:val="-1"/>
        </w:rPr>
        <w:t>完成</w:t>
      </w:r>
      <w:r>
        <w:t xml:space="preserve"> </w:t>
      </w:r>
      <w:r>
        <w:rPr>
          <w:spacing w:val="-4"/>
        </w:rPr>
        <w:t>“</w:t>
      </w:r>
      <w:r>
        <w:rPr>
          <w:color w:val="FF0000"/>
          <w:spacing w:val="-4"/>
        </w:rPr>
        <w:t>实名认证</w:t>
      </w:r>
      <w:r>
        <w:rPr>
          <w:color w:val="FF0000"/>
          <w:spacing w:val="-97"/>
        </w:rPr>
        <w:t xml:space="preserve"> </w:t>
      </w:r>
      <w:r>
        <w:rPr>
          <w:spacing w:val="-4"/>
        </w:rPr>
        <w:t>”和“人脸识别</w:t>
      </w:r>
      <w:r>
        <w:rPr>
          <w:spacing w:val="-102"/>
        </w:rPr>
        <w:t xml:space="preserve"> </w:t>
      </w:r>
      <w:r>
        <w:rPr>
          <w:spacing w:val="-4"/>
        </w:rPr>
        <w:t>”</w:t>
      </w:r>
      <w:r>
        <w:rPr>
          <w:spacing w:val="-4"/>
          <w:sz w:val="31"/>
          <w:szCs w:val="31"/>
        </w:rPr>
        <w:t>—</w:t>
      </w:r>
      <w:r>
        <w:rPr>
          <w:spacing w:val="-4"/>
        </w:rPr>
        <w:t>完成“健康数据授权</w:t>
      </w:r>
      <w:r>
        <w:rPr>
          <w:spacing w:val="-103"/>
        </w:rPr>
        <w:t xml:space="preserve"> </w:t>
      </w:r>
      <w:r>
        <w:rPr>
          <w:spacing w:val="-4"/>
        </w:rPr>
        <w:t>”。</w:t>
      </w:r>
    </w:p>
    <w:p w14:paraId="57E20C69">
      <w:pPr>
        <w:spacing w:line="2834" w:lineRule="exact"/>
        <w:ind w:firstLine="14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986790</wp:posOffset>
            </wp:positionH>
            <wp:positionV relativeFrom="paragraph">
              <wp:posOffset>0</wp:posOffset>
            </wp:positionV>
            <wp:extent cx="830580" cy="1799590"/>
            <wp:effectExtent l="0" t="0" r="7620" b="1016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2002155</wp:posOffset>
            </wp:positionH>
            <wp:positionV relativeFrom="paragraph">
              <wp:posOffset>0</wp:posOffset>
            </wp:positionV>
            <wp:extent cx="830580" cy="1799590"/>
            <wp:effectExtent l="0" t="0" r="7620" b="1016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0579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6"/>
        </w:rPr>
        <w:drawing>
          <wp:inline distT="0" distB="0" distL="0" distR="0">
            <wp:extent cx="798195" cy="1799590"/>
            <wp:effectExtent l="0" t="0" r="1905" b="1016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C07C5">
      <w:pPr>
        <w:pStyle w:val="2"/>
        <w:spacing w:before="331" w:line="358" w:lineRule="auto"/>
        <w:ind w:left="45" w:hanging="20"/>
      </w:pPr>
      <w:r>
        <w:rPr>
          <w:rFonts w:ascii="黑体" w:hAnsi="黑体" w:eastAsia="黑体" w:cs="黑体"/>
          <w:spacing w:val="-15"/>
        </w:rPr>
        <w:t>3.体检报告查询：</w:t>
      </w:r>
      <w:r>
        <w:rPr>
          <w:spacing w:val="-15"/>
        </w:rPr>
        <w:t>点击“首页</w:t>
      </w:r>
      <w:r>
        <w:rPr>
          <w:spacing w:val="-102"/>
        </w:rPr>
        <w:t xml:space="preserve"> </w:t>
      </w:r>
      <w:r>
        <w:rPr>
          <w:spacing w:val="-15"/>
        </w:rPr>
        <w:t>”</w:t>
      </w:r>
      <w:r>
        <w:rPr>
          <w:spacing w:val="-15"/>
          <w:sz w:val="31"/>
          <w:szCs w:val="31"/>
        </w:rPr>
        <w:t>—</w:t>
      </w:r>
      <w:r>
        <w:rPr>
          <w:spacing w:val="-15"/>
        </w:rPr>
        <w:t>“全部体检报告</w:t>
      </w:r>
      <w:r>
        <w:rPr>
          <w:spacing w:val="-103"/>
        </w:rPr>
        <w:t xml:space="preserve"> </w:t>
      </w:r>
      <w:r>
        <w:rPr>
          <w:spacing w:val="-15"/>
        </w:rPr>
        <w:t>”</w:t>
      </w:r>
      <w:r>
        <w:rPr>
          <w:spacing w:val="-15"/>
          <w:sz w:val="31"/>
          <w:szCs w:val="31"/>
        </w:rPr>
        <w:t>—</w:t>
      </w:r>
      <w:r>
        <w:rPr>
          <w:spacing w:val="-15"/>
        </w:rPr>
        <w:t>点击“历年</w:t>
      </w:r>
      <w:r>
        <w:rPr>
          <w:spacing w:val="-105"/>
        </w:rPr>
        <w:t xml:space="preserve"> </w:t>
      </w:r>
      <w:r>
        <w:rPr>
          <w:spacing w:val="-15"/>
        </w:rPr>
        <w:t>”，</w:t>
      </w:r>
      <w:r>
        <w:t xml:space="preserve"> </w:t>
      </w:r>
      <w:r>
        <w:rPr>
          <w:spacing w:val="-8"/>
        </w:rPr>
        <w:t>即可查看历年报告</w:t>
      </w:r>
      <w:r>
        <w:rPr>
          <w:spacing w:val="-8"/>
          <w:sz w:val="31"/>
          <w:szCs w:val="31"/>
        </w:rPr>
        <w:t>—</w:t>
      </w:r>
      <w:r>
        <w:rPr>
          <w:spacing w:val="-8"/>
        </w:rPr>
        <w:t>点击“分享</w:t>
      </w:r>
      <w:r>
        <w:rPr>
          <w:spacing w:val="-89"/>
        </w:rPr>
        <w:t xml:space="preserve"> </w:t>
      </w:r>
      <w:r>
        <w:rPr>
          <w:spacing w:val="-8"/>
        </w:rPr>
        <w:t>”，将报告以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8"/>
        </w:rPr>
        <w:t>PDF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8"/>
        </w:rPr>
        <w:t>方式分享给家人。</w:t>
      </w:r>
    </w:p>
    <w:p w14:paraId="634014F2">
      <w:pPr>
        <w:spacing w:line="2834" w:lineRule="exact"/>
        <w:ind w:firstLine="153"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1031240</wp:posOffset>
            </wp:positionH>
            <wp:positionV relativeFrom="paragraph">
              <wp:posOffset>0</wp:posOffset>
            </wp:positionV>
            <wp:extent cx="808990" cy="1799590"/>
            <wp:effectExtent l="0" t="0" r="10160" b="1016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1974850</wp:posOffset>
            </wp:positionH>
            <wp:positionV relativeFrom="paragraph">
              <wp:posOffset>0</wp:posOffset>
            </wp:positionV>
            <wp:extent cx="808990" cy="1799590"/>
            <wp:effectExtent l="0" t="0" r="10160" b="1016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6"/>
        </w:rPr>
        <w:drawing>
          <wp:inline distT="0" distB="0" distL="0" distR="0">
            <wp:extent cx="798195" cy="1799590"/>
            <wp:effectExtent l="0" t="0" r="1905" b="1016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98575" cy="179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567EF">
      <w:pPr>
        <w:widowControl/>
        <w:spacing w:line="360" w:lineRule="auto"/>
        <w:ind w:left="4016" w:hanging="2409" w:hangingChars="10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sectPr>
      <w:pgSz w:w="11906" w:h="16839"/>
      <w:pgMar w:top="1431" w:right="1723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CA817"/>
    <w:multiLevelType w:val="singleLevel"/>
    <w:tmpl w:val="2FFCA8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NWEwMTgwNzMwNzg0YTlkYzY5NGU2YTg5ZmZhNWMifQ=="/>
  </w:docVars>
  <w:rsids>
    <w:rsidRoot w:val="0C653D8F"/>
    <w:rsid w:val="00C025D1"/>
    <w:rsid w:val="01F51DD0"/>
    <w:rsid w:val="01FB2325"/>
    <w:rsid w:val="02685A42"/>
    <w:rsid w:val="03D646E8"/>
    <w:rsid w:val="0BAF4836"/>
    <w:rsid w:val="0C653D8F"/>
    <w:rsid w:val="0DE550EE"/>
    <w:rsid w:val="110C6EDB"/>
    <w:rsid w:val="119157E6"/>
    <w:rsid w:val="120130EC"/>
    <w:rsid w:val="13031039"/>
    <w:rsid w:val="16BC60CF"/>
    <w:rsid w:val="16DE2FDD"/>
    <w:rsid w:val="172C3ECE"/>
    <w:rsid w:val="178439DC"/>
    <w:rsid w:val="183F7A03"/>
    <w:rsid w:val="1AA262ED"/>
    <w:rsid w:val="1E22694D"/>
    <w:rsid w:val="1EA646F4"/>
    <w:rsid w:val="2016589D"/>
    <w:rsid w:val="20DF4D5A"/>
    <w:rsid w:val="229E0D7F"/>
    <w:rsid w:val="259D1327"/>
    <w:rsid w:val="27731D85"/>
    <w:rsid w:val="27842247"/>
    <w:rsid w:val="295E2F75"/>
    <w:rsid w:val="2C2F28EE"/>
    <w:rsid w:val="2CDF3F29"/>
    <w:rsid w:val="2DE1103D"/>
    <w:rsid w:val="2F447611"/>
    <w:rsid w:val="31B124C6"/>
    <w:rsid w:val="31DA2E41"/>
    <w:rsid w:val="33240E2C"/>
    <w:rsid w:val="34E70363"/>
    <w:rsid w:val="354924F4"/>
    <w:rsid w:val="366559E4"/>
    <w:rsid w:val="3743727E"/>
    <w:rsid w:val="37AE679D"/>
    <w:rsid w:val="39845C3E"/>
    <w:rsid w:val="3A325BDD"/>
    <w:rsid w:val="3A3D7A35"/>
    <w:rsid w:val="3B9C10AA"/>
    <w:rsid w:val="3D042809"/>
    <w:rsid w:val="3DAB60B8"/>
    <w:rsid w:val="3E452310"/>
    <w:rsid w:val="41E32AB1"/>
    <w:rsid w:val="44133E70"/>
    <w:rsid w:val="44E43EA3"/>
    <w:rsid w:val="47BA78AA"/>
    <w:rsid w:val="4B4834E7"/>
    <w:rsid w:val="4CD45F48"/>
    <w:rsid w:val="4E255238"/>
    <w:rsid w:val="4E33329E"/>
    <w:rsid w:val="4F2D637C"/>
    <w:rsid w:val="4F80485F"/>
    <w:rsid w:val="50744D49"/>
    <w:rsid w:val="50F12B65"/>
    <w:rsid w:val="52493422"/>
    <w:rsid w:val="537F6A81"/>
    <w:rsid w:val="539A32BF"/>
    <w:rsid w:val="578B0586"/>
    <w:rsid w:val="57EE34E3"/>
    <w:rsid w:val="59167E50"/>
    <w:rsid w:val="5B2F6DB0"/>
    <w:rsid w:val="5BB678DA"/>
    <w:rsid w:val="5C700E54"/>
    <w:rsid w:val="5C8B362B"/>
    <w:rsid w:val="5DBB5701"/>
    <w:rsid w:val="62596DD7"/>
    <w:rsid w:val="63E52E83"/>
    <w:rsid w:val="66050E08"/>
    <w:rsid w:val="66C00AD1"/>
    <w:rsid w:val="69726AFB"/>
    <w:rsid w:val="6CDB1A5B"/>
    <w:rsid w:val="6D61605E"/>
    <w:rsid w:val="6E8D080C"/>
    <w:rsid w:val="6F6D181E"/>
    <w:rsid w:val="71D0145D"/>
    <w:rsid w:val="739C132F"/>
    <w:rsid w:val="75192097"/>
    <w:rsid w:val="75DC0B17"/>
    <w:rsid w:val="776E139B"/>
    <w:rsid w:val="78981A61"/>
    <w:rsid w:val="79F64899"/>
    <w:rsid w:val="7AEB4C51"/>
    <w:rsid w:val="7AFB37ED"/>
    <w:rsid w:val="7B7621B0"/>
    <w:rsid w:val="7BB52E4C"/>
    <w:rsid w:val="7DCD73FA"/>
    <w:rsid w:val="7E38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719</Characters>
  <Lines>0</Lines>
  <Paragraphs>0</Paragraphs>
  <TotalTime>17</TotalTime>
  <ScaleCrop>false</ScaleCrop>
  <LinksUpToDate>false</LinksUpToDate>
  <CharactersWithSpaces>773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2022-04-24T07:59:00Z</dcterms:created>
  <dc:creator>欢乐马</dc:creator>
  <cp:lastModifiedBy>WPS_1669335654</cp:lastModifiedBy>
  <cp:lastPrinted>2025-09-28T23:54:00Z</cp:lastPrinted>
  <dcterms:modified xsi:type="dcterms:W3CDTF">2026-01-15T01:27:34Z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11918465537B45AFAC38DB50E17E62BE</vt:lpwstr>
  </property>
  <property fmtid="{D5CDD505-2E9C-101B-9397-08002B2CF9AE}" pid="4" name="commondata">
    <vt:lpwstr>eyJoZGlkIjoiZDM1NWEwMTgwNzMwNzg0YTlkYzY5NGU2YTg5ZmZhNWMifQ==</vt:lpwstr>
  </property>
  <property fmtid="{D5CDD505-2E9C-101B-9397-08002B2CF9AE}" pid="5" name="KSOTemplateDocerSaveRecord">
    <vt:lpwstr>eyJoZGlkIjoiZDM1NWEwMTgwNzMwNzg0YTlkYzY5NGU2YTg5ZmZhNWMiLCJ1c2VySWQiOiIxNDQ3OTkyODUyIn0=</vt:lpwstr>
  </property>
</Properties>
</file>